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619" w:rsidRDefault="000E79A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Каменщик (3 и 4 уровень квалификации)</w:t>
      </w:r>
    </w:p>
    <w:p w:rsidR="00A55619" w:rsidRDefault="000E79A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Штукатур по устройству систем фасадных теплоизоляционных композиционных (СФТК) (3 и 4 уровень квалификации) </w:t>
      </w:r>
    </w:p>
    <w:p w:rsidR="00A55619" w:rsidRDefault="000E79A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Штукатур по устройству наливных полов (3 и 4 уровень квалификации) </w:t>
      </w:r>
    </w:p>
    <w:p w:rsidR="00A55619" w:rsidRDefault="000E79A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Штукатур по отделке внутренних и наружных поверхностей зданий и сооружений (3 и 4 уровень квалификации) </w:t>
      </w:r>
    </w:p>
    <w:p w:rsidR="00A55619" w:rsidRDefault="000E79A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Монтажник базовых каркасно-обшивных конструкций (КОК) (4 уровень квалификации) </w:t>
      </w:r>
    </w:p>
    <w:p w:rsidR="00A55619" w:rsidRDefault="000E79A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Монтажник конструкций из гипсовых </w:t>
      </w:r>
      <w:proofErr w:type="spellStart"/>
      <w:r>
        <w:rPr>
          <w:color w:val="000000"/>
          <w:sz w:val="27"/>
          <w:szCs w:val="27"/>
        </w:rPr>
        <w:t>пазогребневых</w:t>
      </w:r>
      <w:proofErr w:type="spellEnd"/>
      <w:r>
        <w:rPr>
          <w:color w:val="000000"/>
          <w:sz w:val="27"/>
          <w:szCs w:val="27"/>
        </w:rPr>
        <w:t xml:space="preserve"> плит (3 уровень квалификации) </w:t>
      </w:r>
    </w:p>
    <w:p w:rsidR="00A55619" w:rsidRDefault="000E79A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Монтажник сложных каркасно-обшивных конструкций (4 уровень квалификации) </w:t>
      </w:r>
    </w:p>
    <w:p w:rsidR="00A55619" w:rsidRDefault="000E79A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Монтажник бескаркасных облицовок стен из листовых и плитных материалов (3 уровень квалификации) </w:t>
      </w:r>
    </w:p>
    <w:p w:rsidR="00572D2A" w:rsidRDefault="000E79AB">
      <w:bookmarkStart w:id="0" w:name="_GoBack"/>
      <w:bookmarkEnd w:id="0"/>
      <w:r>
        <w:rPr>
          <w:color w:val="000000"/>
          <w:sz w:val="27"/>
          <w:szCs w:val="27"/>
        </w:rPr>
        <w:t>Монтажник по отделке КОК готовыми составами и сухими строительными смесями (3 уровень квалификации)</w:t>
      </w:r>
    </w:p>
    <w:sectPr w:rsidR="0057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AB"/>
    <w:rsid w:val="000E79AB"/>
    <w:rsid w:val="00A55619"/>
    <w:rsid w:val="00B23FCD"/>
    <w:rsid w:val="00E4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D260"/>
  <w15:chartTrackingRefBased/>
  <w15:docId w15:val="{2EF209FF-DA48-4EC0-8D4B-7591CFC3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Voronina_DV</dc:creator>
  <cp:keywords/>
  <dc:description/>
  <cp:lastModifiedBy>Voronina_DV</cp:lastModifiedBy>
  <cp:revision>2</cp:revision>
  <dcterms:created xsi:type="dcterms:W3CDTF">2019-07-29T04:19:00Z</dcterms:created>
  <dcterms:modified xsi:type="dcterms:W3CDTF">2019-07-29T04:20:00Z</dcterms:modified>
</cp:coreProperties>
</file>