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ED" w:rsidRPr="001E764D" w:rsidRDefault="00CB55ED" w:rsidP="00CB5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64D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CB55ED" w:rsidRPr="00A44D74" w:rsidRDefault="00CB55ED" w:rsidP="00CB5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D74">
        <w:rPr>
          <w:rFonts w:ascii="Times New Roman" w:hAnsi="Times New Roman"/>
          <w:b/>
          <w:sz w:val="28"/>
          <w:szCs w:val="28"/>
        </w:rPr>
        <w:t>КГБОУ ДПО «Красноярский краевой центр профориентации и развития квалификаций»</w:t>
      </w:r>
    </w:p>
    <w:p w:rsidR="00CB55ED" w:rsidRPr="001E764D" w:rsidRDefault="00CB55ED" w:rsidP="00CB5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D74">
        <w:rPr>
          <w:rFonts w:ascii="Times New Roman" w:hAnsi="Times New Roman"/>
          <w:b/>
          <w:sz w:val="28"/>
          <w:szCs w:val="28"/>
        </w:rPr>
        <w:t xml:space="preserve">о реализации плана мероприятий по повышению финансовой грамотности населения в Красноярском крае </w:t>
      </w:r>
      <w:r w:rsidRPr="00A44D74">
        <w:rPr>
          <w:rFonts w:ascii="Times New Roman" w:hAnsi="Times New Roman"/>
          <w:b/>
          <w:sz w:val="28"/>
          <w:szCs w:val="28"/>
        </w:rPr>
        <w:br/>
      </w:r>
      <w:r w:rsidRPr="001E764D">
        <w:rPr>
          <w:rFonts w:ascii="Times New Roman" w:hAnsi="Times New Roman"/>
          <w:b/>
          <w:sz w:val="28"/>
          <w:szCs w:val="28"/>
        </w:rPr>
        <w:t>в мае 2019 года</w:t>
      </w:r>
    </w:p>
    <w:p w:rsidR="0091234D" w:rsidRPr="001E764D" w:rsidRDefault="0091234D" w:rsidP="00912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56" w:type="dxa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58"/>
        <w:gridCol w:w="2820"/>
        <w:gridCol w:w="2266"/>
        <w:gridCol w:w="1941"/>
        <w:gridCol w:w="3847"/>
        <w:gridCol w:w="1384"/>
      </w:tblGrid>
      <w:tr w:rsidR="00D116CA" w:rsidRPr="001E764D" w:rsidTr="00D116CA">
        <w:tc>
          <w:tcPr>
            <w:tcW w:w="54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58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7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266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</w:p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92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861" w:type="dxa"/>
          </w:tcPr>
          <w:p w:rsidR="00A44D74" w:rsidRPr="001E764D" w:rsidRDefault="00A44D74" w:rsidP="00A4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езультат</w:t>
            </w:r>
          </w:p>
        </w:tc>
        <w:tc>
          <w:tcPr>
            <w:tcW w:w="1384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D116CA" w:rsidRPr="001E764D" w:rsidTr="00D116CA">
        <w:tc>
          <w:tcPr>
            <w:tcW w:w="54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</w:p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курса </w:t>
            </w:r>
            <w:r w:rsidRPr="006A3CE1">
              <w:rPr>
                <w:rFonts w:ascii="Times New Roman" w:hAnsi="Times New Roman"/>
                <w:b/>
                <w:sz w:val="24"/>
                <w:szCs w:val="24"/>
              </w:rPr>
              <w:t>«Основы финансовой грамотности»</w:t>
            </w:r>
            <w:r w:rsidRPr="00A44D74">
              <w:rPr>
                <w:rFonts w:ascii="Times New Roman" w:hAnsi="Times New Roman"/>
                <w:sz w:val="24"/>
                <w:szCs w:val="24"/>
              </w:rPr>
              <w:t xml:space="preserve"> для различных категорий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A44D74" w:rsidRPr="001E764D" w:rsidRDefault="00A44D74" w:rsidP="00D116C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Источники денежных средств семьи. Контроль семейных доходов расходов. Построение семейного бюджета. Финансовое планирование как способ повышения благосостояния семьи. Постановка финансовых целей и их достижение через управление семейным бюджетом.</w:t>
            </w:r>
          </w:p>
          <w:p w:rsidR="00A44D74" w:rsidRPr="001E764D" w:rsidRDefault="00A44D74" w:rsidP="00D11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Обучающиеся по программам дополнительного профессионального образования, основным программам профессионального обучения</w:t>
            </w:r>
          </w:p>
        </w:tc>
        <w:tc>
          <w:tcPr>
            <w:tcW w:w="1920" w:type="dxa"/>
          </w:tcPr>
          <w:p w:rsidR="00A44D74" w:rsidRPr="00D116CA" w:rsidRDefault="00A44D74" w:rsidP="00D11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6CA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 профориентации и развития квалификаций»</w:t>
            </w:r>
          </w:p>
        </w:tc>
        <w:tc>
          <w:tcPr>
            <w:tcW w:w="3861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Повышение финансовой грамотности граждан в рамках дополнительного профессионального образования </w:t>
            </w:r>
            <w:r w:rsidR="006A3CE1">
              <w:rPr>
                <w:rFonts w:ascii="Times New Roman" w:hAnsi="Times New Roman"/>
                <w:sz w:val="24"/>
                <w:szCs w:val="24"/>
              </w:rPr>
              <w:t xml:space="preserve">и профессионального обучения 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6A3CE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A3CE1" w:rsidRPr="001E764D">
              <w:rPr>
                <w:rFonts w:ascii="Times New Roman" w:hAnsi="Times New Roman"/>
                <w:b/>
                <w:sz w:val="24"/>
                <w:szCs w:val="24"/>
              </w:rPr>
              <w:t>23 чел.</w:t>
            </w:r>
            <w:r w:rsidR="006A3CE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116CA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«Специалист по оказанию государственных услуг в области занятости населения» - </w:t>
            </w: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12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Охрана труда для руководителей и специалистов организаций»</w:t>
            </w:r>
            <w:r w:rsidR="006A3CE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1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«Специалист по управлению персоналом (менеджер по персоналу)</w:t>
            </w:r>
            <w:r w:rsidR="006A3CE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1 чел.</w:t>
            </w:r>
            <w:r w:rsidR="006A3CE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«Бухгалтер»</w:t>
            </w:r>
            <w:r w:rsidR="006A3CE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6 чел.</w:t>
            </w:r>
          </w:p>
          <w:p w:rsidR="00D116CA" w:rsidRDefault="00A44D74" w:rsidP="0015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"Специалист в области планово-экономического обеспечения строительного производства»</w:t>
            </w:r>
            <w:r w:rsidR="00D116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A44D74" w:rsidRPr="00D116CA" w:rsidRDefault="00A44D74" w:rsidP="006A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3 чел.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A44D74" w:rsidRPr="001E764D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A44D74" w:rsidRPr="001E764D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D116CA" w:rsidRPr="001E764D" w:rsidTr="00D116CA">
        <w:tc>
          <w:tcPr>
            <w:tcW w:w="54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8" w:type="dxa"/>
          </w:tcPr>
          <w:p w:rsidR="00A44D74" w:rsidRPr="001E764D" w:rsidRDefault="00A44D74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«Азбука финансовой грамотности»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для детей старшего дошкольного возраста</w:t>
            </w:r>
          </w:p>
        </w:tc>
        <w:tc>
          <w:tcPr>
            <w:tcW w:w="2827" w:type="dxa"/>
          </w:tcPr>
          <w:p w:rsidR="00A44D74" w:rsidRPr="001E764D" w:rsidRDefault="00A44D74" w:rsidP="00D116C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Основы финансовой грамотности </w:t>
            </w:r>
          </w:p>
        </w:tc>
        <w:tc>
          <w:tcPr>
            <w:tcW w:w="2266" w:type="dxa"/>
          </w:tcPr>
          <w:p w:rsidR="00A44D74" w:rsidRPr="001E764D" w:rsidRDefault="00A44D74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920" w:type="dxa"/>
          </w:tcPr>
          <w:p w:rsidR="00A44D74" w:rsidRPr="00D116CA" w:rsidRDefault="00A44D74" w:rsidP="00D116CA">
            <w:pPr>
              <w:spacing w:after="0" w:line="240" w:lineRule="auto"/>
              <w:rPr>
                <w:rFonts w:ascii="Times New Roman" w:hAnsi="Times New Roman"/>
              </w:rPr>
            </w:pPr>
            <w:r w:rsidRPr="00D116CA">
              <w:rPr>
                <w:rFonts w:ascii="Times New Roman" w:hAnsi="Times New Roman"/>
              </w:rPr>
              <w:t>МБДОУ</w:t>
            </w:r>
          </w:p>
          <w:p w:rsidR="00A44D74" w:rsidRPr="00D116CA" w:rsidRDefault="00A44D74" w:rsidP="00D116CA">
            <w:pPr>
              <w:pStyle w:val="a7"/>
              <w:ind w:left="0"/>
            </w:pPr>
            <w:r w:rsidRPr="00D116CA">
              <w:t>«</w:t>
            </w:r>
            <w:proofErr w:type="spellStart"/>
            <w:r w:rsidRPr="00D116CA">
              <w:t>Ужурский</w:t>
            </w:r>
            <w:proofErr w:type="spellEnd"/>
            <w:r w:rsidRPr="00D116CA">
              <w:t xml:space="preserve"> детский сад №2 «Родничок»</w:t>
            </w:r>
          </w:p>
        </w:tc>
        <w:tc>
          <w:tcPr>
            <w:tcW w:w="3861" w:type="dxa"/>
          </w:tcPr>
          <w:p w:rsidR="00A44D74" w:rsidRPr="001E764D" w:rsidRDefault="00A44D74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Формирование основ финансовой грамотности у детей старшего дошкольного возраста </w:t>
            </w:r>
          </w:p>
          <w:p w:rsidR="00A44D74" w:rsidRPr="001E764D" w:rsidRDefault="00A44D74" w:rsidP="00667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384" w:type="dxa"/>
          </w:tcPr>
          <w:p w:rsidR="00A44D74" w:rsidRPr="001E764D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A44D74" w:rsidRPr="001E764D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A44D74" w:rsidRPr="001E764D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CA" w:rsidRPr="001E764D" w:rsidTr="00D116CA">
        <w:tc>
          <w:tcPr>
            <w:tcW w:w="54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8" w:type="dxa"/>
          </w:tcPr>
          <w:p w:rsidR="00A44D74" w:rsidRPr="001E764D" w:rsidRDefault="00A44D74" w:rsidP="00084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Выпуск и распространение печатного информационного </w:t>
            </w:r>
            <w:r w:rsidRPr="001E76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издания </w:t>
            </w: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PROкарьеру</w:t>
            </w:r>
            <w:proofErr w:type="spellEnd"/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(№2_2019) в рамках справочно-информационной декады, посвященной Дню российского предпринимательства</w:t>
            </w:r>
          </w:p>
        </w:tc>
        <w:tc>
          <w:tcPr>
            <w:tcW w:w="2827" w:type="dxa"/>
          </w:tcPr>
          <w:p w:rsidR="00A44D74" w:rsidRPr="001E764D" w:rsidRDefault="00A44D74" w:rsidP="00F714BA">
            <w:pPr>
              <w:pStyle w:val="a7"/>
              <w:numPr>
                <w:ilvl w:val="0"/>
                <w:numId w:val="1"/>
              </w:numPr>
              <w:tabs>
                <w:tab w:val="left" w:pos="173"/>
              </w:tabs>
              <w:ind w:left="28" w:hanging="28"/>
              <w:jc w:val="both"/>
            </w:pPr>
            <w:r w:rsidRPr="001E764D">
              <w:lastRenderedPageBreak/>
              <w:t xml:space="preserve">Повышение </w:t>
            </w:r>
            <w:proofErr w:type="spellStart"/>
            <w:proofErr w:type="gramStart"/>
            <w:r w:rsidRPr="001E764D">
              <w:t>финан</w:t>
            </w:r>
            <w:proofErr w:type="spellEnd"/>
            <w:r w:rsidRPr="001E764D">
              <w:t>-совой</w:t>
            </w:r>
            <w:proofErr w:type="gramEnd"/>
            <w:r w:rsidRPr="001E764D">
              <w:t xml:space="preserve"> грамотности населения в Красноярском крае.</w:t>
            </w:r>
          </w:p>
          <w:p w:rsidR="00A44D74" w:rsidRPr="001E764D" w:rsidRDefault="00A44D74" w:rsidP="00F714BA">
            <w:pPr>
              <w:pStyle w:val="a7"/>
              <w:numPr>
                <w:ilvl w:val="0"/>
                <w:numId w:val="1"/>
              </w:numPr>
              <w:tabs>
                <w:tab w:val="left" w:pos="173"/>
              </w:tabs>
              <w:ind w:left="28" w:hanging="28"/>
              <w:jc w:val="both"/>
            </w:pPr>
            <w:r w:rsidRPr="001E764D">
              <w:lastRenderedPageBreak/>
              <w:t>Как позаботиться об устойчивости семейного бюджета.</w:t>
            </w:r>
          </w:p>
          <w:p w:rsidR="00A44D74" w:rsidRPr="001E764D" w:rsidRDefault="00A44D74" w:rsidP="00F714BA">
            <w:pPr>
              <w:pStyle w:val="a7"/>
              <w:numPr>
                <w:ilvl w:val="0"/>
                <w:numId w:val="1"/>
              </w:numPr>
              <w:tabs>
                <w:tab w:val="left" w:pos="173"/>
              </w:tabs>
              <w:ind w:left="28" w:hanging="28"/>
              <w:jc w:val="both"/>
            </w:pPr>
            <w:r w:rsidRPr="001E764D">
              <w:t>Ка</w:t>
            </w:r>
            <w:r w:rsidR="00D116CA">
              <w:t>к обеспечить безопасность расче</w:t>
            </w:r>
            <w:r w:rsidRPr="001E764D">
              <w:t>тов при помощи банковских карт.</w:t>
            </w:r>
          </w:p>
          <w:p w:rsidR="00A44D74" w:rsidRPr="001E764D" w:rsidRDefault="00A44D74" w:rsidP="00F714BA">
            <w:pPr>
              <w:pStyle w:val="a7"/>
              <w:numPr>
                <w:ilvl w:val="0"/>
                <w:numId w:val="1"/>
              </w:numPr>
              <w:tabs>
                <w:tab w:val="left" w:pos="173"/>
                <w:tab w:val="left" w:pos="241"/>
              </w:tabs>
              <w:ind w:left="28" w:hanging="28"/>
              <w:jc w:val="both"/>
            </w:pPr>
            <w:r w:rsidRPr="001E764D">
              <w:t>Насколько Вы уверены в своей финансовой грамот-</w:t>
            </w:r>
            <w:proofErr w:type="spellStart"/>
            <w:r w:rsidRPr="001E764D">
              <w:t>ности</w:t>
            </w:r>
            <w:proofErr w:type="spellEnd"/>
            <w:r w:rsidRPr="001E764D">
              <w:t>.</w:t>
            </w:r>
          </w:p>
        </w:tc>
        <w:tc>
          <w:tcPr>
            <w:tcW w:w="2266" w:type="dxa"/>
          </w:tcPr>
          <w:p w:rsidR="00A44D74" w:rsidRPr="001E764D" w:rsidRDefault="00A44D74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lastRenderedPageBreak/>
              <w:t>Различные категории населения Красноярского края</w:t>
            </w:r>
          </w:p>
        </w:tc>
        <w:tc>
          <w:tcPr>
            <w:tcW w:w="192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КГБОУ ДПО «Красноярский краевой центр  профориентации </w:t>
            </w:r>
            <w:r w:rsidRPr="001E764D">
              <w:rPr>
                <w:rFonts w:ascii="Times New Roman" w:hAnsi="Times New Roman"/>
                <w:sz w:val="24"/>
                <w:szCs w:val="24"/>
              </w:rPr>
              <w:lastRenderedPageBreak/>
              <w:t>и развития квалификаций»</w:t>
            </w:r>
          </w:p>
        </w:tc>
        <w:tc>
          <w:tcPr>
            <w:tcW w:w="3861" w:type="dxa"/>
          </w:tcPr>
          <w:p w:rsidR="00A44D74" w:rsidRPr="001E764D" w:rsidRDefault="00A44D74" w:rsidP="00084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просвещение безработных граждан, начинающих предпринимателей, </w:t>
            </w:r>
          </w:p>
          <w:p w:rsidR="00A44D74" w:rsidRPr="001E764D" w:rsidRDefault="00A44D74" w:rsidP="00084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студентов образовательных </w:t>
            </w:r>
            <w:r w:rsidRPr="001E764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СПО</w:t>
            </w:r>
          </w:p>
          <w:p w:rsidR="00A44D74" w:rsidRPr="001E764D" w:rsidRDefault="00A44D74" w:rsidP="00084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70 человек</w:t>
            </w:r>
          </w:p>
        </w:tc>
        <w:tc>
          <w:tcPr>
            <w:tcW w:w="1384" w:type="dxa"/>
          </w:tcPr>
          <w:p w:rsidR="00A44D74" w:rsidRPr="001E764D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lastRenderedPageBreak/>
              <w:t>22-31 мая</w:t>
            </w:r>
          </w:p>
          <w:p w:rsidR="00A44D74" w:rsidRPr="001E764D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D116CA" w:rsidRPr="001E764D" w:rsidTr="00D116CA">
        <w:tc>
          <w:tcPr>
            <w:tcW w:w="54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58" w:type="dxa"/>
          </w:tcPr>
          <w:p w:rsidR="00A44D74" w:rsidRPr="001E764D" w:rsidRDefault="00A44D74" w:rsidP="009149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764D">
              <w:rPr>
                <w:rFonts w:ascii="Times New Roman" w:hAnsi="Times New Roman"/>
                <w:b/>
              </w:rPr>
              <w:t xml:space="preserve">Интерактивная игра </w:t>
            </w:r>
          </w:p>
          <w:p w:rsidR="00A44D74" w:rsidRPr="001E764D" w:rsidRDefault="00A44D74" w:rsidP="00084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b/>
              </w:rPr>
              <w:t>«Крестики-нолики»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в рамках справочно-информационной декады, посвященной Дню российского предпринимательства</w:t>
            </w:r>
          </w:p>
        </w:tc>
        <w:tc>
          <w:tcPr>
            <w:tcW w:w="2827" w:type="dxa"/>
          </w:tcPr>
          <w:p w:rsidR="00A44D74" w:rsidRPr="001E764D" w:rsidRDefault="00A44D74" w:rsidP="0008415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Развитие умения применять знания в области финансовой грамотности в нестандартных ситуациях.</w:t>
            </w:r>
          </w:p>
        </w:tc>
        <w:tc>
          <w:tcPr>
            <w:tcW w:w="2266" w:type="dxa"/>
          </w:tcPr>
          <w:p w:rsidR="00A44D74" w:rsidRPr="001E764D" w:rsidRDefault="00A44D74" w:rsidP="00084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Студенты образовательных организаций СПО</w:t>
            </w:r>
          </w:p>
          <w:p w:rsidR="00A44D74" w:rsidRPr="001E764D" w:rsidRDefault="00A44D74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 профориентации и развития квалификаций»</w:t>
            </w:r>
          </w:p>
        </w:tc>
        <w:tc>
          <w:tcPr>
            <w:tcW w:w="3861" w:type="dxa"/>
          </w:tcPr>
          <w:p w:rsidR="00A44D74" w:rsidRPr="00D116CA" w:rsidRDefault="00A44D74" w:rsidP="00D11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Ф</w:t>
            </w:r>
            <w:r w:rsidR="00D116CA">
              <w:rPr>
                <w:rFonts w:ascii="Times New Roman" w:hAnsi="Times New Roman"/>
                <w:sz w:val="24"/>
                <w:szCs w:val="24"/>
              </w:rPr>
              <w:t xml:space="preserve">инансовое просвещение студентов 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Красноярск</w:t>
            </w:r>
            <w:r w:rsidR="00D116CA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технологическ</w:t>
            </w:r>
            <w:r w:rsidR="00D116CA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  <w:r w:rsidR="00D11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пищевой промышленности, Красноярск</w:t>
            </w:r>
            <w:r w:rsidR="00D116CA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монтажн</w:t>
            </w:r>
            <w:r w:rsidR="00D116CA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="00D116CA">
              <w:rPr>
                <w:rFonts w:ascii="Times New Roman" w:hAnsi="Times New Roman"/>
                <w:sz w:val="24"/>
                <w:szCs w:val="24"/>
              </w:rPr>
              <w:t>а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, Красноярск</w:t>
            </w:r>
            <w:r w:rsidR="00D116CA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строительн</w:t>
            </w:r>
            <w:r w:rsidR="00D116CA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  <w:r w:rsidR="00D116C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116C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53 чел</w:t>
            </w:r>
            <w:r w:rsidR="00D116C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384" w:type="dxa"/>
          </w:tcPr>
          <w:p w:rsidR="00A44D74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27 мая </w:t>
            </w:r>
          </w:p>
          <w:p w:rsidR="00A44D74" w:rsidRPr="001E764D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D116CA" w:rsidRPr="001E764D" w:rsidTr="00D116CA">
        <w:tc>
          <w:tcPr>
            <w:tcW w:w="54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44D74" w:rsidRPr="001E764D" w:rsidRDefault="00A44D74" w:rsidP="0091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</w:p>
          <w:p w:rsidR="00A44D74" w:rsidRPr="001E764D" w:rsidRDefault="00A44D74" w:rsidP="0091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«Цифры в бизнесе»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 xml:space="preserve"> в рамках справочно-информационной декады, посвященной Дню российского предпринимательства</w:t>
            </w:r>
          </w:p>
        </w:tc>
        <w:tc>
          <w:tcPr>
            <w:tcW w:w="2827" w:type="dxa"/>
          </w:tcPr>
          <w:p w:rsidR="00A44D74" w:rsidRPr="001E764D" w:rsidRDefault="00A44D74" w:rsidP="00D116C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Доходы – расходы; определение и </w:t>
            </w:r>
            <w:proofErr w:type="spellStart"/>
            <w:r w:rsidRPr="001E764D">
              <w:rPr>
                <w:rFonts w:ascii="Times New Roman" w:hAnsi="Times New Roman"/>
                <w:sz w:val="24"/>
                <w:szCs w:val="24"/>
              </w:rPr>
              <w:t>изме-рение</w:t>
            </w:r>
            <w:proofErr w:type="spellEnd"/>
            <w:r w:rsidRPr="001E764D">
              <w:rPr>
                <w:rFonts w:ascii="Times New Roman" w:hAnsi="Times New Roman"/>
                <w:sz w:val="24"/>
                <w:szCs w:val="24"/>
              </w:rPr>
              <w:t xml:space="preserve"> ключевых показа</w:t>
            </w:r>
            <w:r w:rsidR="00D116CA">
              <w:rPr>
                <w:rFonts w:ascii="Times New Roman" w:hAnsi="Times New Roman"/>
                <w:sz w:val="24"/>
                <w:szCs w:val="24"/>
              </w:rPr>
              <w:t xml:space="preserve">телей успеха; финансовые показатели; </w:t>
            </w:r>
            <w:proofErr w:type="spellStart"/>
            <w:r w:rsidR="00D116CA">
              <w:rPr>
                <w:rFonts w:ascii="Times New Roman" w:hAnsi="Times New Roman"/>
                <w:sz w:val="24"/>
                <w:szCs w:val="24"/>
              </w:rPr>
              <w:t>маржиналь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="00D116CA">
              <w:rPr>
                <w:rFonts w:ascii="Times New Roman" w:hAnsi="Times New Roman"/>
                <w:sz w:val="24"/>
                <w:szCs w:val="24"/>
              </w:rPr>
              <w:t>; эффектив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ность бизнеса</w:t>
            </w:r>
          </w:p>
        </w:tc>
        <w:tc>
          <w:tcPr>
            <w:tcW w:w="2266" w:type="dxa"/>
          </w:tcPr>
          <w:p w:rsidR="00A44D74" w:rsidRPr="001E764D" w:rsidRDefault="00A44D74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Начинающие предприниматели</w:t>
            </w:r>
          </w:p>
        </w:tc>
        <w:tc>
          <w:tcPr>
            <w:tcW w:w="192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 профориентации и развития квалификаций»</w:t>
            </w:r>
          </w:p>
        </w:tc>
        <w:tc>
          <w:tcPr>
            <w:tcW w:w="3861" w:type="dxa"/>
          </w:tcPr>
          <w:p w:rsidR="00A44D74" w:rsidRPr="00D116CA" w:rsidRDefault="00A44D74" w:rsidP="00D11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Ознакомление с ключевыми финансовыми показателями малого бизнеса</w:t>
            </w:r>
            <w:r w:rsidR="00D116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18 чел</w:t>
            </w:r>
            <w:r w:rsidR="00D116C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384" w:type="dxa"/>
          </w:tcPr>
          <w:p w:rsidR="00A44D74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28 мая </w:t>
            </w:r>
          </w:p>
          <w:p w:rsidR="00A44D74" w:rsidRPr="001E764D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764D">
              <w:rPr>
                <w:rFonts w:ascii="Times New Roman" w:hAnsi="Times New Roman"/>
                <w:sz w:val="24"/>
                <w:szCs w:val="24"/>
              </w:rPr>
              <w:t>019 г.</w:t>
            </w:r>
          </w:p>
        </w:tc>
      </w:tr>
      <w:tr w:rsidR="00D116CA" w:rsidRPr="001E764D" w:rsidTr="00D116CA">
        <w:tc>
          <w:tcPr>
            <w:tcW w:w="54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44D74" w:rsidRPr="001E764D" w:rsidRDefault="00A44D74" w:rsidP="0091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Семинар-практикум</w:t>
            </w:r>
          </w:p>
          <w:p w:rsidR="00A44D74" w:rsidRPr="001E764D" w:rsidRDefault="00A44D74" w:rsidP="0091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4D">
              <w:rPr>
                <w:rFonts w:ascii="Times New Roman" w:hAnsi="Times New Roman"/>
                <w:b/>
                <w:sz w:val="24"/>
                <w:szCs w:val="24"/>
              </w:rPr>
              <w:t>«Финансирование малого бизнеса»</w:t>
            </w:r>
          </w:p>
          <w:p w:rsidR="00A44D74" w:rsidRPr="001E764D" w:rsidRDefault="00A44D74" w:rsidP="0091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в рамках справочно-информационной декады, посвященной Дню российского предпринимательства</w:t>
            </w:r>
          </w:p>
        </w:tc>
        <w:tc>
          <w:tcPr>
            <w:tcW w:w="2827" w:type="dxa"/>
          </w:tcPr>
          <w:p w:rsidR="00A44D74" w:rsidRPr="001E764D" w:rsidRDefault="00A44D74" w:rsidP="0091496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Роль и значение финансового обеспечения малого бизнеса. Понятие и виды источников финансирования предприятий малого бизнеса. Расчёт необходимого объёма, направления и эффективности инвестиций.</w:t>
            </w:r>
          </w:p>
        </w:tc>
        <w:tc>
          <w:tcPr>
            <w:tcW w:w="2266" w:type="dxa"/>
          </w:tcPr>
          <w:p w:rsidR="00A44D74" w:rsidRPr="001E764D" w:rsidRDefault="00A44D74" w:rsidP="00D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Безработные граждане, граждане, желающие открыть свое дело.</w:t>
            </w:r>
          </w:p>
        </w:tc>
        <w:tc>
          <w:tcPr>
            <w:tcW w:w="1920" w:type="dxa"/>
          </w:tcPr>
          <w:p w:rsidR="00A44D74" w:rsidRPr="001E764D" w:rsidRDefault="00A44D74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 профориентации и развития квалификаций»</w:t>
            </w:r>
          </w:p>
        </w:tc>
        <w:tc>
          <w:tcPr>
            <w:tcW w:w="3861" w:type="dxa"/>
          </w:tcPr>
          <w:p w:rsidR="00A44D74" w:rsidRPr="00D116CA" w:rsidRDefault="00A44D74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Ознакомление безработных граждан и незанятого населения с видами и источниками финансо</w:t>
            </w:r>
            <w:r w:rsidR="00D116CA">
              <w:rPr>
                <w:rFonts w:ascii="Times New Roman" w:hAnsi="Times New Roman"/>
                <w:sz w:val="24"/>
                <w:szCs w:val="24"/>
              </w:rPr>
              <w:t>вого обеспечения малого бизнеса (</w:t>
            </w:r>
            <w:r w:rsidR="00D116CA">
              <w:rPr>
                <w:rFonts w:ascii="Times New Roman" w:hAnsi="Times New Roman"/>
                <w:b/>
                <w:sz w:val="24"/>
                <w:szCs w:val="24"/>
              </w:rPr>
              <w:t>25 чел.)</w:t>
            </w:r>
          </w:p>
        </w:tc>
        <w:tc>
          <w:tcPr>
            <w:tcW w:w="1384" w:type="dxa"/>
          </w:tcPr>
          <w:p w:rsidR="00A44D74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 xml:space="preserve">30 мая </w:t>
            </w:r>
          </w:p>
          <w:p w:rsidR="00A44D74" w:rsidRPr="001E764D" w:rsidRDefault="00A44D74" w:rsidP="00A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64D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</w:tbl>
    <w:p w:rsidR="0091234D" w:rsidRDefault="0091234D" w:rsidP="0091234D">
      <w:pPr>
        <w:pStyle w:val="a3"/>
      </w:pPr>
    </w:p>
    <w:p w:rsidR="00A44D74" w:rsidRDefault="00A44D74" w:rsidP="0091234D">
      <w:pPr>
        <w:pStyle w:val="a3"/>
      </w:pPr>
    </w:p>
    <w:p w:rsidR="00A44D74" w:rsidRDefault="00A44D74" w:rsidP="00A44D74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6612890</wp:posOffset>
            </wp:positionH>
            <wp:positionV relativeFrom="paragraph">
              <wp:posOffset>102870</wp:posOffset>
            </wp:positionV>
            <wp:extent cx="790575" cy="59563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Начальник отдела методического обеспечения</w:t>
      </w:r>
    </w:p>
    <w:p w:rsidR="00A44D74" w:rsidRDefault="00A44D74" w:rsidP="00A44D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КГБОУ ДПО «Красноярский краевой центр профориентации и развития квалификаций»,</w:t>
      </w:r>
    </w:p>
    <w:p w:rsidR="00A44D74" w:rsidRDefault="00A44D74" w:rsidP="00A44D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консультант-методист по финансовой грамотности                                                                                                         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Бенькова</w:t>
      </w:r>
      <w:proofErr w:type="spellEnd"/>
    </w:p>
    <w:p w:rsidR="00A44D74" w:rsidRPr="001E764D" w:rsidRDefault="00A44D74" w:rsidP="0091234D">
      <w:pPr>
        <w:pStyle w:val="a3"/>
      </w:pPr>
    </w:p>
    <w:p w:rsidR="0091234D" w:rsidRPr="001E764D" w:rsidRDefault="0091234D" w:rsidP="0091234D">
      <w:pPr>
        <w:pStyle w:val="a3"/>
      </w:pPr>
    </w:p>
    <w:p w:rsidR="0091234D" w:rsidRPr="001E764D" w:rsidRDefault="0091234D" w:rsidP="0091234D">
      <w:pPr>
        <w:pStyle w:val="a3"/>
      </w:pPr>
    </w:p>
    <w:p w:rsidR="00065F57" w:rsidRPr="001E764D" w:rsidRDefault="00065F57"/>
    <w:sectPr w:rsidR="00065F57" w:rsidRPr="001E764D" w:rsidSect="001307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4248"/>
    <w:multiLevelType w:val="hybridMultilevel"/>
    <w:tmpl w:val="E778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4B60"/>
    <w:multiLevelType w:val="hybridMultilevel"/>
    <w:tmpl w:val="EDD0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61"/>
    <w:rsid w:val="00065F57"/>
    <w:rsid w:val="00084156"/>
    <w:rsid w:val="00156570"/>
    <w:rsid w:val="001E764D"/>
    <w:rsid w:val="002E7E49"/>
    <w:rsid w:val="00537316"/>
    <w:rsid w:val="0066704D"/>
    <w:rsid w:val="00693B1D"/>
    <w:rsid w:val="006A3CE1"/>
    <w:rsid w:val="0074303F"/>
    <w:rsid w:val="00772EBB"/>
    <w:rsid w:val="0091234D"/>
    <w:rsid w:val="00914964"/>
    <w:rsid w:val="00A06FF6"/>
    <w:rsid w:val="00A44D74"/>
    <w:rsid w:val="00AB3533"/>
    <w:rsid w:val="00C56F61"/>
    <w:rsid w:val="00CB55ED"/>
    <w:rsid w:val="00D116CA"/>
    <w:rsid w:val="00D64E68"/>
    <w:rsid w:val="00E05F43"/>
    <w:rsid w:val="00F7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A74B"/>
  <w15:docId w15:val="{CC701CCD-109B-44AD-ADD2-C482653E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65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3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9123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1234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565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F714BA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F714B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F71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Бенькова_ОА</cp:lastModifiedBy>
  <cp:revision>15</cp:revision>
  <dcterms:created xsi:type="dcterms:W3CDTF">2019-04-28T12:41:00Z</dcterms:created>
  <dcterms:modified xsi:type="dcterms:W3CDTF">2019-06-11T05:00:00Z</dcterms:modified>
</cp:coreProperties>
</file>